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D3" w:rsidRPr="00AC2900" w:rsidRDefault="006204D3" w:rsidP="00B245D0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color w:val="0000FF"/>
          <w:sz w:val="18"/>
          <w:szCs w:val="18"/>
          <w:highlight w:val="yellow"/>
        </w:rPr>
      </w:pPr>
    </w:p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E63B29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="009750FB"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E72E0C">
        <w:rPr>
          <w:rFonts w:ascii="Calibri" w:hAnsi="Calibri" w:cstheme="minorHAnsi"/>
          <w:sz w:val="18"/>
          <w:szCs w:val="18"/>
        </w:rPr>
        <w:t>stesso</w:t>
      </w:r>
      <w:r w:rsidR="00D841D4" w:rsidRPr="00E72E0C">
        <w:rPr>
          <w:rFonts w:ascii="Calibri" w:hAnsi="Calibri" w:cstheme="minorHAnsi"/>
          <w:sz w:val="18"/>
          <w:szCs w:val="18"/>
        </w:rPr>
        <w:t xml:space="preserve"> </w:t>
      </w:r>
      <w:r w:rsidR="009802C4" w:rsidRPr="00E72E0C">
        <w:rPr>
          <w:rFonts w:ascii="Calibri" w:hAnsi="Calibri" w:cstheme="minorHAnsi"/>
          <w:sz w:val="18"/>
          <w:szCs w:val="18"/>
        </w:rPr>
        <w:t>(</w:t>
      </w:r>
      <w:r w:rsidR="006204D3" w:rsidRPr="00E72E0C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E72E0C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E72E0C">
        <w:rPr>
          <w:rFonts w:ascii="Calibri" w:hAnsi="Calibri" w:cstheme="minorHAnsi"/>
          <w:sz w:val="18"/>
          <w:szCs w:val="18"/>
        </w:rPr>
        <w:t>C</w:t>
      </w:r>
      <w:r w:rsidR="009802C4" w:rsidRPr="00E72E0C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E42E1A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si intende il contratto XXXX stip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ulato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tra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la Sogei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e </w:t>
      </w:r>
      <w:proofErr w:type="spellStart"/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xxxxx</w:t>
      </w:r>
      <w:proofErr w:type="spellEnd"/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avente ad oggetto</w:t>
      </w:r>
      <w:r w:rsidR="005E02EE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</w:t>
      </w:r>
      <w:r w:rsidR="00796877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386003" w:rsidRDefault="00386003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ne dei dati </w:t>
      </w:r>
      <w:r w:rsidR="00C96838" w:rsidRPr="00D722C1">
        <w:rPr>
          <w:rFonts w:ascii="Calibri" w:hAnsi="Calibri" w:cstheme="minorHAnsi"/>
          <w:sz w:val="18"/>
          <w:szCs w:val="18"/>
        </w:rPr>
        <w:lastRenderedPageBreak/>
        <w:t>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6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E72E0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E72E0C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E72E0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E72E0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E72E0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E72E0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72E0C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E72E0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72E0C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E72E0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72E0C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E72E0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E72E0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E72E0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E72E0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E72E0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E72E0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E72E0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lastRenderedPageBreak/>
        <w:t>valutazione dei rischi per i diritti e le libertà dell’interessato relativi alla tipologia dei dati trattati</w:t>
      </w:r>
    </w:p>
    <w:p w:rsidR="00AE59A6" w:rsidRPr="00E72E0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E72E0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E72E0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E72E0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72E0C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bookmarkStart w:id="24" w:name="_GoBack"/>
      <w:bookmarkEnd w:id="24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lastRenderedPageBreak/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003">
          <w:rPr>
            <w:noProof/>
          </w:rPr>
          <w:t>5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>Classificazione de</w:t>
    </w:r>
    <w:r w:rsidR="00E72E0C">
      <w:rPr>
        <w:sz w:val="18"/>
        <w:szCs w:val="18"/>
      </w:rPr>
      <w:t xml:space="preserve">l documento: Consip </w:t>
    </w:r>
    <w:r w:rsidR="00FD10CA">
      <w:rPr>
        <w:sz w:val="18"/>
        <w:szCs w:val="18"/>
      </w:rPr>
      <w:t>public</w:t>
    </w:r>
  </w:p>
  <w:p w:rsidR="00113852" w:rsidRPr="00E72E0C" w:rsidRDefault="00113852" w:rsidP="00E72E0C">
    <w:pPr>
      <w:spacing w:before="120" w:after="240"/>
      <w:jc w:val="both"/>
      <w:rPr>
        <w:rFonts w:ascii="Calibri" w:hAnsi="Calibri"/>
        <w:bCs/>
        <w:kern w:val="2"/>
        <w:sz w:val="18"/>
        <w:szCs w:val="18"/>
      </w:rPr>
    </w:pPr>
    <w:r w:rsidRPr="00E72E0C">
      <w:rPr>
        <w:rFonts w:ascii="Calibri" w:hAnsi="Calibri"/>
        <w:bCs/>
        <w:kern w:val="2"/>
        <w:sz w:val="18"/>
        <w:szCs w:val="18"/>
      </w:rPr>
      <w:t>Procedura</w:t>
    </w:r>
    <w:r w:rsidR="00E72E0C" w:rsidRPr="00E72E0C">
      <w:rPr>
        <w:rFonts w:ascii="Calibri" w:hAnsi="Calibri"/>
        <w:bCs/>
        <w:kern w:val="2"/>
        <w:sz w:val="18"/>
        <w:szCs w:val="18"/>
      </w:rPr>
      <w:t>:</w:t>
    </w:r>
    <w:r w:rsidRPr="00E72E0C">
      <w:rPr>
        <w:rFonts w:ascii="Calibri" w:hAnsi="Calibri"/>
        <w:bCs/>
        <w:kern w:val="2"/>
        <w:sz w:val="18"/>
        <w:szCs w:val="18"/>
      </w:rPr>
      <w:t xml:space="preserve"> </w:t>
    </w:r>
    <w:r w:rsidR="00E72E0C" w:rsidRPr="00E72E0C">
      <w:rPr>
        <w:rFonts w:ascii="Calibri" w:hAnsi="Calibri"/>
        <w:bCs/>
        <w:kern w:val="2"/>
        <w:sz w:val="18"/>
        <w:szCs w:val="18"/>
      </w:rPr>
      <w:t xml:space="preserve">Affidamento diretto al di fuori del MEPA (ex art. 36 comma 2 lettera a) - d.lgs. 50/2016) </w:t>
    </w:r>
    <w:r w:rsidR="00FD10CA" w:rsidRPr="00E72E0C">
      <w:rPr>
        <w:rFonts w:ascii="Calibri" w:hAnsi="Calibri"/>
        <w:bCs/>
        <w:kern w:val="2"/>
        <w:sz w:val="18"/>
        <w:szCs w:val="18"/>
      </w:rPr>
      <w:t>per la fornitura d</w:t>
    </w:r>
    <w:r w:rsidRPr="00E72E0C">
      <w:rPr>
        <w:rFonts w:ascii="Calibri" w:hAnsi="Calibri"/>
        <w:bCs/>
        <w:kern w:val="2"/>
        <w:sz w:val="18"/>
        <w:szCs w:val="18"/>
      </w:rPr>
      <w:t xml:space="preserve">i </w:t>
    </w:r>
    <w:r w:rsidR="00386003">
      <w:rPr>
        <w:rFonts w:ascii="Calibri" w:hAnsi="Calibri"/>
        <w:bCs/>
        <w:kern w:val="2"/>
        <w:sz w:val="18"/>
        <w:szCs w:val="18"/>
      </w:rPr>
      <w:t>N. 2 quote</w:t>
    </w:r>
    <w:r w:rsidR="00E72E0C" w:rsidRPr="00E72E0C">
      <w:rPr>
        <w:rFonts w:ascii="Calibri" w:hAnsi="Calibri"/>
        <w:bCs/>
        <w:kern w:val="2"/>
        <w:sz w:val="18"/>
        <w:szCs w:val="18"/>
      </w:rPr>
      <w:t xml:space="preserve"> di iscrizione  alla Conferenza Internazionale “ Customer Experience &amp; Technologies Summit 2019”</w:t>
    </w:r>
    <w:r w:rsidRPr="00E72E0C">
      <w:rPr>
        <w:rFonts w:ascii="Calibri" w:hAnsi="Calibri"/>
        <w:bCs/>
        <w:kern w:val="2"/>
        <w:sz w:val="18"/>
        <w:szCs w:val="18"/>
      </w:rPr>
      <w:t xml:space="preserve"> </w:t>
    </w:r>
  </w:p>
  <w:p w:rsidR="00EB55C0" w:rsidRDefault="00E72E0C" w:rsidP="00067201">
    <w:pPr>
      <w:pStyle w:val="Pidipagina"/>
      <w:jc w:val="both"/>
    </w:pPr>
    <w:r>
      <w:rPr>
        <w:sz w:val="18"/>
        <w:szCs w:val="18"/>
      </w:rPr>
      <w:t xml:space="preserve">Allegato </w:t>
    </w:r>
    <w:r w:rsidR="00113852">
      <w:rPr>
        <w:sz w:val="18"/>
        <w:szCs w:val="18"/>
      </w:rPr>
      <w:t xml:space="preserve">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86003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2E0C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70DFC-56AA-4D98-94E3-9BCE7E0A2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5377</Words>
  <Characters>30651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Morrone Enrico</cp:lastModifiedBy>
  <cp:revision>7</cp:revision>
  <cp:lastPrinted>2018-06-25T13:06:00Z</cp:lastPrinted>
  <dcterms:created xsi:type="dcterms:W3CDTF">2018-06-25T16:14:00Z</dcterms:created>
  <dcterms:modified xsi:type="dcterms:W3CDTF">2019-03-20T09:35:00Z</dcterms:modified>
</cp:coreProperties>
</file>